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74"/>
      </w:tblGrid>
      <w:tr w:rsidR="0008688B" w:rsidRPr="0008688B" w:rsidTr="00C35A51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8B" w:rsidRPr="0008688B" w:rsidRDefault="00C35A51" w:rsidP="0008688B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6936C" wp14:editId="11E2655D">
                      <wp:simplePos x="0" y="0"/>
                      <wp:positionH relativeFrom="column">
                        <wp:posOffset>661734</wp:posOffset>
                      </wp:positionH>
                      <wp:positionV relativeFrom="paragraph">
                        <wp:posOffset>582930</wp:posOffset>
                      </wp:positionV>
                      <wp:extent cx="82931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45.9pt" to="117.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FV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"/>
                  </w:pict>
                </mc:Fallback>
              </mc:AlternateContent>
            </w:r>
            <w:r w:rsidR="0008688B" w:rsidRPr="006F3BBC">
              <w:rPr>
                <w:rFonts w:eastAsia="Times New Roman" w:cs="Times New Roman"/>
                <w:b/>
                <w:bCs/>
                <w:sz w:val="28"/>
                <w:szCs w:val="28"/>
              </w:rPr>
              <w:t>Ủ</w:t>
            </w:r>
            <w:r w:rsidR="0008688B"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t>Y BAN NHÂN DÂN</w:t>
            </w:r>
            <w:r w:rsidR="0008688B"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="0008688B" w:rsidRPr="006F3BBC">
              <w:rPr>
                <w:rFonts w:eastAsia="Times New Roman" w:cs="Times New Roman"/>
                <w:b/>
                <w:bCs/>
                <w:sz w:val="28"/>
                <w:szCs w:val="28"/>
              </w:rPr>
              <w:t>TỈNH THỪA THIÊN HUẾ</w:t>
            </w:r>
            <w:r w:rsidR="0008688B"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8B" w:rsidRPr="0008688B" w:rsidRDefault="00C35A51" w:rsidP="0008688B">
            <w:pPr>
              <w:shd w:val="clear" w:color="auto" w:fill="FFFFFF"/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0C9B7" wp14:editId="25A73CDC">
                      <wp:simplePos x="0" y="0"/>
                      <wp:positionH relativeFrom="column">
                        <wp:posOffset>1088454</wp:posOffset>
                      </wp:positionH>
                      <wp:positionV relativeFrom="paragraph">
                        <wp:posOffset>584835</wp:posOffset>
                      </wp:positionV>
                      <wp:extent cx="13982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46.05pt" to="195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jMHQIAADY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r w:rsidR="0008688B" w:rsidRPr="0008688B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  <w:r w:rsidR="0008688B" w:rsidRPr="0008688B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="0008688B"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Độc lập - Tự do - Hạnh phúc </w:t>
            </w:r>
            <w:r w:rsidR="0008688B"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08688B" w:rsidRPr="0008688B" w:rsidTr="00C35A51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8B" w:rsidRPr="0008688B" w:rsidRDefault="0008688B" w:rsidP="0008688B">
            <w:pPr>
              <w:shd w:val="clear" w:color="auto" w:fill="FFFFFF"/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3BBC">
              <w:rPr>
                <w:rFonts w:eastAsia="Times New Roman" w:cs="Times New Roman"/>
                <w:sz w:val="28"/>
                <w:szCs w:val="28"/>
              </w:rPr>
              <w:t xml:space="preserve">Số:          </w:t>
            </w:r>
            <w:r w:rsidRPr="0008688B">
              <w:rPr>
                <w:rFonts w:eastAsia="Times New Roman" w:cs="Times New Roman"/>
                <w:sz w:val="28"/>
                <w:szCs w:val="28"/>
              </w:rPr>
              <w:t>/QĐ-UBND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8B" w:rsidRPr="0008688B" w:rsidRDefault="0008688B" w:rsidP="007C73E9">
            <w:pPr>
              <w:shd w:val="clear" w:color="auto" w:fill="FFFFFF"/>
              <w:spacing w:before="120" w:after="100" w:afterAutospacing="1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F3BBC">
              <w:rPr>
                <w:rFonts w:eastAsia="Times New Roman" w:cs="Times New Roman"/>
                <w:i/>
                <w:iCs/>
                <w:sz w:val="28"/>
                <w:szCs w:val="28"/>
              </w:rPr>
              <w:t>Thừa Thiên Huế</w:t>
            </w:r>
            <w:r w:rsidRPr="0008688B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, ngày </w:t>
            </w:r>
            <w:r w:rsidRPr="006F3BBC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     </w:t>
            </w:r>
            <w:r w:rsidRPr="0008688B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tháng </w:t>
            </w:r>
            <w:r w:rsidRPr="006F3BBC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08688B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năm 202</w:t>
            </w:r>
            <w:r w:rsidR="007C73E9">
              <w:rPr>
                <w:rFonts w:eastAsia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</w:tbl>
    <w:p w:rsidR="0008688B" w:rsidRPr="00C35A51" w:rsidRDefault="0008688B" w:rsidP="00CB5823">
      <w:pPr>
        <w:spacing w:before="360" w:after="60" w:line="240" w:lineRule="auto"/>
        <w:jc w:val="center"/>
        <w:rPr>
          <w:rFonts w:eastAsia="Times New Roman" w:cs="Times New Roman"/>
          <w:sz w:val="28"/>
          <w:szCs w:val="28"/>
        </w:rPr>
      </w:pPr>
      <w:bookmarkStart w:id="0" w:name="loai_1"/>
      <w:r w:rsidRPr="0008688B">
        <w:rPr>
          <w:rFonts w:eastAsia="Times New Roman" w:cs="Times New Roman"/>
          <w:b/>
          <w:bCs/>
          <w:sz w:val="28"/>
          <w:szCs w:val="28"/>
          <w:lang w:val="vi-VN"/>
        </w:rPr>
        <w:t>QUYẾT ĐỊNH</w:t>
      </w:r>
      <w:bookmarkEnd w:id="0"/>
    </w:p>
    <w:p w:rsidR="00CE0A41" w:rsidRDefault="00C35A51" w:rsidP="00CB5823">
      <w:pPr>
        <w:spacing w:before="60" w:after="6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D6B47" wp14:editId="2CA94C4D">
                <wp:simplePos x="0" y="0"/>
                <wp:positionH relativeFrom="column">
                  <wp:posOffset>1911286</wp:posOffset>
                </wp:positionH>
                <wp:positionV relativeFrom="paragraph">
                  <wp:posOffset>472440</wp:posOffset>
                </wp:positionV>
                <wp:extent cx="2044700" cy="0"/>
                <wp:effectExtent l="0" t="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37.2pt" to="311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"/>
            </w:pict>
          </mc:Fallback>
        </mc:AlternateContent>
      </w:r>
      <w:r w:rsidR="00792069">
        <w:rPr>
          <w:rFonts w:eastAsia="Times New Roman" w:cs="Times New Roman"/>
          <w:b/>
          <w:bCs/>
          <w:sz w:val="28"/>
          <w:szCs w:val="28"/>
        </w:rPr>
        <w:t>B</w:t>
      </w:r>
      <w:r w:rsidR="006F3BBC">
        <w:rPr>
          <w:rFonts w:eastAsia="Times New Roman" w:cs="Times New Roman"/>
          <w:b/>
          <w:bCs/>
          <w:sz w:val="28"/>
          <w:szCs w:val="28"/>
        </w:rPr>
        <w:t>an hành quy chế phối hợp quản lý hoạt động của Trung tâm Giáo dục nghề nghiệp - Giáo dục thường xuyên cấp huyện</w:t>
      </w:r>
    </w:p>
    <w:p w:rsidR="00CB5823" w:rsidRPr="00CB5823" w:rsidRDefault="00CB5823" w:rsidP="00CB5823">
      <w:pPr>
        <w:spacing w:before="60" w:after="6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8688B" w:rsidRPr="0008688B" w:rsidRDefault="0008688B" w:rsidP="0008688B">
      <w:pPr>
        <w:spacing w:before="120" w:after="100" w:afterAutospacing="1" w:line="240" w:lineRule="auto"/>
        <w:jc w:val="center"/>
        <w:rPr>
          <w:rFonts w:eastAsia="Times New Roman" w:cs="Times New Roman"/>
          <w:sz w:val="28"/>
          <w:szCs w:val="28"/>
        </w:rPr>
      </w:pPr>
      <w:r w:rsidRPr="0008688B">
        <w:rPr>
          <w:rFonts w:eastAsia="Times New Roman" w:cs="Times New Roman"/>
          <w:b/>
          <w:bCs/>
          <w:sz w:val="28"/>
          <w:szCs w:val="28"/>
          <w:lang w:val="vi-VN"/>
        </w:rPr>
        <w:t xml:space="preserve">ỦY BAN NHÂN DÂN </w:t>
      </w:r>
      <w:r w:rsidRPr="006F3BBC">
        <w:rPr>
          <w:rFonts w:eastAsia="Times New Roman" w:cs="Times New Roman"/>
          <w:b/>
          <w:bCs/>
          <w:sz w:val="28"/>
          <w:szCs w:val="28"/>
        </w:rPr>
        <w:t>TỈNH THỪA THIÊN HUẾ</w:t>
      </w:r>
    </w:p>
    <w:p w:rsidR="0008688B" w:rsidRPr="0008688B" w:rsidRDefault="0008688B" w:rsidP="00CE0A41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 xml:space="preserve">Căn cứ Luật </w:t>
      </w:r>
      <w:r w:rsidR="00717C46">
        <w:rPr>
          <w:rFonts w:eastAsia="Times New Roman" w:cs="Times New Roman"/>
          <w:i/>
          <w:iCs/>
          <w:sz w:val="28"/>
          <w:szCs w:val="28"/>
        </w:rPr>
        <w:t>T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ổ chức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 xml:space="preserve"> chính quyền địa phương ngày 19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tháng 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>6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năm 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2015;</w:t>
      </w:r>
    </w:p>
    <w:p w:rsidR="0008688B" w:rsidRPr="0008688B" w:rsidRDefault="0008688B" w:rsidP="00CE0A41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Căn cứ Luật sửa đổi bổ sung một số điều của Luật Tổ chức Chính phủ và Luật Tổ chức chính quyền địa phương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 xml:space="preserve"> ngày 22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tháng 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>11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năm 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2019;</w:t>
      </w:r>
    </w:p>
    <w:p w:rsidR="002166BB" w:rsidRPr="002166BB" w:rsidRDefault="002166BB" w:rsidP="002166BB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Căn cứ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 xml:space="preserve"> Luật </w:t>
      </w:r>
      <w:r>
        <w:rPr>
          <w:rFonts w:eastAsia="Times New Roman" w:cs="Times New Roman"/>
          <w:i/>
          <w:iCs/>
          <w:sz w:val="28"/>
          <w:szCs w:val="28"/>
        </w:rPr>
        <w:t>g</w:t>
      </w:r>
      <w:r>
        <w:rPr>
          <w:rFonts w:eastAsia="Times New Roman" w:cs="Times New Roman"/>
          <w:i/>
          <w:iCs/>
          <w:sz w:val="28"/>
          <w:szCs w:val="28"/>
          <w:lang w:val="vi-VN"/>
        </w:rPr>
        <w:t>iáo dục nghề nghiệp ngày 27 tháng 11</w:t>
      </w:r>
      <w:r>
        <w:rPr>
          <w:rFonts w:eastAsia="Times New Roman" w:cs="Times New Roman"/>
          <w:i/>
          <w:iCs/>
          <w:sz w:val="28"/>
          <w:szCs w:val="28"/>
        </w:rPr>
        <w:t xml:space="preserve"> năm 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2014;</w:t>
      </w:r>
    </w:p>
    <w:p w:rsidR="00CE0A41" w:rsidRDefault="0008688B" w:rsidP="00CE0A41">
      <w:pPr>
        <w:spacing w:before="60" w:after="60" w:line="320" w:lineRule="exact"/>
        <w:ind w:firstLine="567"/>
        <w:jc w:val="both"/>
        <w:rPr>
          <w:rFonts w:eastAsia="Times New Roman" w:cs="Times New Roman"/>
          <w:i/>
          <w:iCs/>
          <w:sz w:val="28"/>
          <w:szCs w:val="28"/>
        </w:rPr>
      </w:pP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 xml:space="preserve">Căn cứ Luật </w:t>
      </w:r>
      <w:r w:rsidR="0089706F">
        <w:rPr>
          <w:rFonts w:eastAsia="Times New Roman" w:cs="Times New Roman"/>
          <w:i/>
          <w:iCs/>
          <w:sz w:val="28"/>
          <w:szCs w:val="28"/>
        </w:rPr>
        <w:t>g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>iáo dục ngày 14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tháng 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>6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năm 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2019;</w:t>
      </w:r>
    </w:p>
    <w:p w:rsidR="002166BB" w:rsidRPr="002166BB" w:rsidRDefault="002166BB" w:rsidP="002166BB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Căn cứ 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Nghị định số 15/2019/NĐ-CP ngày</w:t>
      </w:r>
      <w:r>
        <w:rPr>
          <w:rFonts w:eastAsia="Times New Roman" w:cs="Times New Roman"/>
          <w:i/>
          <w:iCs/>
          <w:sz w:val="28"/>
          <w:szCs w:val="28"/>
          <w:lang w:val="vi-VN"/>
        </w:rPr>
        <w:t xml:space="preserve"> 01</w:t>
      </w:r>
      <w:r>
        <w:rPr>
          <w:rFonts w:eastAsia="Times New Roman" w:cs="Times New Roman"/>
          <w:i/>
          <w:iCs/>
          <w:sz w:val="28"/>
          <w:szCs w:val="28"/>
        </w:rPr>
        <w:t xml:space="preserve"> tháng </w:t>
      </w:r>
      <w:r>
        <w:rPr>
          <w:rFonts w:eastAsia="Times New Roman" w:cs="Times New Roman"/>
          <w:i/>
          <w:iCs/>
          <w:sz w:val="28"/>
          <w:szCs w:val="28"/>
          <w:lang w:val="vi-VN"/>
        </w:rPr>
        <w:t>02</w:t>
      </w:r>
      <w:r>
        <w:rPr>
          <w:rFonts w:eastAsia="Times New Roman" w:cs="Times New Roman"/>
          <w:i/>
          <w:iCs/>
          <w:sz w:val="28"/>
          <w:szCs w:val="28"/>
        </w:rPr>
        <w:t xml:space="preserve"> năm 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2019 của Chính phủ quy định chi tiết một số điều và biện pháp thi hành Luật Giáo dục nghề nghiệp;</w:t>
      </w:r>
    </w:p>
    <w:p w:rsidR="001B0AC7" w:rsidRDefault="0008688B" w:rsidP="00CE0A41">
      <w:pPr>
        <w:spacing w:before="60" w:after="60" w:line="320" w:lineRule="exact"/>
        <w:ind w:firstLine="567"/>
        <w:jc w:val="both"/>
        <w:rPr>
          <w:rFonts w:eastAsia="Times New Roman" w:cs="Times New Roman"/>
          <w:i/>
          <w:iCs/>
          <w:sz w:val="28"/>
          <w:szCs w:val="28"/>
        </w:rPr>
      </w:pP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Căn cứ Ngh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>ị định số 84/2020/NĐ-CP ngày 17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tháng 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>7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năm 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 xml:space="preserve">2020 của Chính phủ quy định chi tiết một số điều của Luật Giáo dục; </w:t>
      </w:r>
    </w:p>
    <w:p w:rsidR="002166BB" w:rsidRPr="002166BB" w:rsidRDefault="002166BB" w:rsidP="002166BB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Căn cứ Thông tư liên tịch số 39/2015</w:t>
      </w:r>
      <w:r>
        <w:rPr>
          <w:rFonts w:eastAsia="Times New Roman" w:cs="Times New Roman"/>
          <w:i/>
          <w:iCs/>
          <w:sz w:val="28"/>
          <w:szCs w:val="28"/>
          <w:lang w:val="vi-VN"/>
        </w:rPr>
        <w:t>/TTLT-BLĐTBXH-BGDĐT-BNV ngày 19</w:t>
      </w:r>
      <w:r>
        <w:rPr>
          <w:rFonts w:eastAsia="Times New Roman" w:cs="Times New Roman"/>
          <w:i/>
          <w:iCs/>
          <w:sz w:val="28"/>
          <w:szCs w:val="28"/>
        </w:rPr>
        <w:t xml:space="preserve"> tháng </w:t>
      </w:r>
      <w:r>
        <w:rPr>
          <w:rFonts w:eastAsia="Times New Roman" w:cs="Times New Roman"/>
          <w:i/>
          <w:iCs/>
          <w:sz w:val="28"/>
          <w:szCs w:val="28"/>
          <w:lang w:val="vi-VN"/>
        </w:rPr>
        <w:t>10</w:t>
      </w:r>
      <w:r>
        <w:rPr>
          <w:rFonts w:eastAsia="Times New Roman" w:cs="Times New Roman"/>
          <w:i/>
          <w:iCs/>
          <w:sz w:val="28"/>
          <w:szCs w:val="28"/>
        </w:rPr>
        <w:t xml:space="preserve"> năm 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2015 của Bộ Lao động - Thương binh và xã hội - Bộ Giáo dục Đào tạo - Bộ Nội vụ hướng dẫn việc sáp nhập Trung tâm dạy nghề, Trung tâm Giáo dục thường xuyên, Trung tâm Kỹ thuật tổng hợp - hướng nghiệp công lập cấp huyện thành Trung tâm Giáo dục nghề nghiệp - Giáo dục thường xuyên; chức năng nhiệm vụ, quyền hạn và cơ cấu tổ chức của Trung tâm Giáo dục nghề nghiệp - Giáo dục thường xuyên;</w:t>
      </w:r>
    </w:p>
    <w:p w:rsidR="0008688B" w:rsidRPr="0008688B" w:rsidRDefault="0008688B" w:rsidP="00CE0A41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Căn cứ Thông tư số 05/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>2020/TT-BLĐTBXH ngày 16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tháng </w:t>
      </w:r>
      <w:r w:rsidR="002166BB">
        <w:rPr>
          <w:rFonts w:eastAsia="Times New Roman" w:cs="Times New Roman"/>
          <w:i/>
          <w:iCs/>
          <w:sz w:val="28"/>
          <w:szCs w:val="28"/>
          <w:lang w:val="vi-VN"/>
        </w:rPr>
        <w:t>8</w:t>
      </w:r>
      <w:r w:rsidR="002166BB">
        <w:rPr>
          <w:rFonts w:eastAsia="Times New Roman" w:cs="Times New Roman"/>
          <w:i/>
          <w:iCs/>
          <w:sz w:val="28"/>
          <w:szCs w:val="28"/>
        </w:rPr>
        <w:t xml:space="preserve"> năm </w:t>
      </w: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>2020 của Bộ Lao động - Thương binh và Xã hội Quy định quy chế tổ chức và hoạt động của Trung tâm Giáo dục nghề nghiệp công lập cấp huyện;</w:t>
      </w:r>
    </w:p>
    <w:p w:rsidR="0008688B" w:rsidRPr="0008688B" w:rsidRDefault="0008688B" w:rsidP="00CE0A41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r w:rsidRPr="0008688B">
        <w:rPr>
          <w:rFonts w:eastAsia="Times New Roman" w:cs="Times New Roman"/>
          <w:i/>
          <w:iCs/>
          <w:sz w:val="28"/>
          <w:szCs w:val="28"/>
          <w:lang w:val="vi-VN"/>
        </w:rPr>
        <w:t xml:space="preserve">Theo đề nghị của Sở </w:t>
      </w:r>
      <w:r w:rsidRPr="006F3BBC">
        <w:rPr>
          <w:rFonts w:eastAsia="Times New Roman" w:cs="Times New Roman"/>
          <w:i/>
          <w:iCs/>
          <w:sz w:val="28"/>
          <w:szCs w:val="28"/>
        </w:rPr>
        <w:t>Nội vụ</w:t>
      </w:r>
      <w:r w:rsidR="00CE0A41">
        <w:rPr>
          <w:rFonts w:eastAsia="Times New Roman" w:cs="Times New Roman"/>
          <w:i/>
          <w:iCs/>
          <w:sz w:val="28"/>
          <w:szCs w:val="28"/>
        </w:rPr>
        <w:t>.</w:t>
      </w:r>
    </w:p>
    <w:p w:rsidR="0008688B" w:rsidRPr="0008688B" w:rsidRDefault="0008688B" w:rsidP="0008688B">
      <w:pPr>
        <w:spacing w:before="120" w:after="100" w:afterAutospacing="1" w:line="240" w:lineRule="auto"/>
        <w:jc w:val="center"/>
        <w:rPr>
          <w:rFonts w:eastAsia="Times New Roman" w:cs="Times New Roman"/>
          <w:sz w:val="28"/>
          <w:szCs w:val="28"/>
        </w:rPr>
      </w:pPr>
      <w:r w:rsidRPr="0008688B">
        <w:rPr>
          <w:rFonts w:eastAsia="Times New Roman" w:cs="Times New Roman"/>
          <w:b/>
          <w:bCs/>
          <w:sz w:val="28"/>
          <w:szCs w:val="28"/>
          <w:lang w:val="vi-VN"/>
        </w:rPr>
        <w:t>QUYẾT ĐỊNH:</w:t>
      </w:r>
    </w:p>
    <w:p w:rsidR="0008688B" w:rsidRPr="0008688B" w:rsidRDefault="0008688B" w:rsidP="00CE0A41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bookmarkStart w:id="1" w:name="dieu_1"/>
      <w:r w:rsidRPr="0008688B">
        <w:rPr>
          <w:rFonts w:eastAsia="Times New Roman" w:cs="Times New Roman"/>
          <w:b/>
          <w:bCs/>
          <w:sz w:val="28"/>
          <w:szCs w:val="28"/>
          <w:lang w:val="vi-VN"/>
        </w:rPr>
        <w:t>Điều 1.</w:t>
      </w:r>
      <w:bookmarkEnd w:id="1"/>
      <w:r w:rsidRPr="0008688B">
        <w:rPr>
          <w:rFonts w:eastAsia="Times New Roman" w:cs="Times New Roman"/>
          <w:b/>
          <w:bCs/>
          <w:sz w:val="28"/>
          <w:szCs w:val="28"/>
          <w:lang w:val="vi-VN"/>
        </w:rPr>
        <w:t xml:space="preserve"> </w:t>
      </w:r>
      <w:bookmarkStart w:id="2" w:name="dieu_1_name"/>
      <w:r w:rsidRPr="0008688B">
        <w:rPr>
          <w:rFonts w:eastAsia="Times New Roman" w:cs="Times New Roman"/>
          <w:sz w:val="28"/>
          <w:szCs w:val="28"/>
          <w:lang w:val="vi-VN"/>
        </w:rPr>
        <w:t xml:space="preserve">Ban hành kèm theo Quyết định này Quy chế phối hợp quản lý hoạt động </w:t>
      </w:r>
      <w:r w:rsidR="00CE0A41">
        <w:rPr>
          <w:rFonts w:eastAsia="Times New Roman" w:cs="Times New Roman"/>
          <w:sz w:val="28"/>
          <w:szCs w:val="28"/>
        </w:rPr>
        <w:t xml:space="preserve">của </w:t>
      </w:r>
      <w:r w:rsidRPr="0008688B">
        <w:rPr>
          <w:rFonts w:eastAsia="Times New Roman" w:cs="Times New Roman"/>
          <w:sz w:val="28"/>
          <w:szCs w:val="28"/>
          <w:lang w:val="vi-VN"/>
        </w:rPr>
        <w:t xml:space="preserve">Trung tâm Giáo dục nghề nghiệp - Giáo dục thường xuyên cấp huyện trên địa bàn </w:t>
      </w:r>
      <w:r w:rsidR="00CE0A41">
        <w:rPr>
          <w:rFonts w:eastAsia="Times New Roman" w:cs="Times New Roman"/>
          <w:sz w:val="28"/>
          <w:szCs w:val="28"/>
        </w:rPr>
        <w:t>tỉnh Thừa Thiên Huế</w:t>
      </w:r>
      <w:r w:rsidRPr="0008688B">
        <w:rPr>
          <w:rFonts w:eastAsia="Times New Roman" w:cs="Times New Roman"/>
          <w:sz w:val="28"/>
          <w:szCs w:val="28"/>
          <w:lang w:val="vi-VN"/>
        </w:rPr>
        <w:t>.</w:t>
      </w:r>
      <w:bookmarkEnd w:id="2"/>
    </w:p>
    <w:p w:rsidR="0008688B" w:rsidRPr="0008688B" w:rsidRDefault="0008688B" w:rsidP="00CE0A41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bookmarkStart w:id="3" w:name="dieu_2"/>
      <w:r w:rsidRPr="0008688B">
        <w:rPr>
          <w:rFonts w:eastAsia="Times New Roman" w:cs="Times New Roman"/>
          <w:b/>
          <w:bCs/>
          <w:sz w:val="28"/>
          <w:szCs w:val="28"/>
          <w:lang w:val="vi-VN"/>
        </w:rPr>
        <w:t>Điều 2.</w:t>
      </w:r>
      <w:bookmarkEnd w:id="3"/>
      <w:r w:rsidRPr="0008688B">
        <w:rPr>
          <w:rFonts w:eastAsia="Times New Roman" w:cs="Times New Roman"/>
          <w:b/>
          <w:bCs/>
          <w:sz w:val="28"/>
          <w:szCs w:val="28"/>
          <w:lang w:val="vi-VN"/>
        </w:rPr>
        <w:t xml:space="preserve"> </w:t>
      </w:r>
      <w:bookmarkStart w:id="4" w:name="dieu_2_name"/>
      <w:r w:rsidRPr="0008688B">
        <w:rPr>
          <w:rFonts w:eastAsia="Times New Roman" w:cs="Times New Roman"/>
          <w:sz w:val="28"/>
          <w:szCs w:val="28"/>
          <w:lang w:val="vi-VN"/>
        </w:rPr>
        <w:t>Quyết định này có hiệu lực thi hành kể từ ngày ký.</w:t>
      </w:r>
      <w:bookmarkEnd w:id="4"/>
    </w:p>
    <w:p w:rsidR="0008688B" w:rsidRPr="0008688B" w:rsidRDefault="0008688B" w:rsidP="00CE0A41">
      <w:pPr>
        <w:spacing w:before="60" w:after="60" w:line="320" w:lineRule="exact"/>
        <w:ind w:firstLine="567"/>
        <w:jc w:val="both"/>
        <w:rPr>
          <w:rFonts w:eastAsia="Times New Roman" w:cs="Times New Roman"/>
          <w:sz w:val="28"/>
          <w:szCs w:val="28"/>
        </w:rPr>
      </w:pPr>
      <w:bookmarkStart w:id="5" w:name="dieu_3"/>
      <w:r w:rsidRPr="0008688B">
        <w:rPr>
          <w:rFonts w:eastAsia="Times New Roman" w:cs="Times New Roman"/>
          <w:b/>
          <w:bCs/>
          <w:sz w:val="28"/>
          <w:szCs w:val="28"/>
          <w:lang w:val="vi-VN"/>
        </w:rPr>
        <w:t>Điều 3.</w:t>
      </w:r>
      <w:bookmarkEnd w:id="5"/>
      <w:r w:rsidRPr="0008688B">
        <w:rPr>
          <w:rFonts w:eastAsia="Times New Roman" w:cs="Times New Roman"/>
          <w:b/>
          <w:bCs/>
          <w:sz w:val="28"/>
          <w:szCs w:val="28"/>
          <w:lang w:val="vi-VN"/>
        </w:rPr>
        <w:t xml:space="preserve"> </w:t>
      </w:r>
      <w:bookmarkStart w:id="6" w:name="dieu_3_name"/>
      <w:r w:rsidRPr="0008688B">
        <w:rPr>
          <w:rFonts w:eastAsia="Times New Roman" w:cs="Times New Roman"/>
          <w:sz w:val="28"/>
          <w:szCs w:val="28"/>
          <w:lang w:val="vi-VN"/>
        </w:rPr>
        <w:t xml:space="preserve">Chánh Văn phòng UBND </w:t>
      </w:r>
      <w:r w:rsidR="00CE0A41">
        <w:rPr>
          <w:rFonts w:eastAsia="Times New Roman" w:cs="Times New Roman"/>
          <w:sz w:val="28"/>
          <w:szCs w:val="28"/>
        </w:rPr>
        <w:t>tỉnh</w:t>
      </w:r>
      <w:r w:rsidRPr="0008688B">
        <w:rPr>
          <w:rFonts w:eastAsia="Times New Roman" w:cs="Times New Roman"/>
          <w:sz w:val="28"/>
          <w:szCs w:val="28"/>
          <w:lang w:val="vi-VN"/>
        </w:rPr>
        <w:t xml:space="preserve">; Giám đốc các Sở: Lao động - Thương binh và Xã hội, Giáo dục và Đào tạo, </w:t>
      </w:r>
      <w:r w:rsidR="002166BB">
        <w:rPr>
          <w:rFonts w:eastAsia="Times New Roman" w:cs="Times New Roman"/>
          <w:sz w:val="28"/>
          <w:szCs w:val="28"/>
        </w:rPr>
        <w:t>Nội vụ, Tài chính;</w:t>
      </w:r>
      <w:r w:rsidR="00CE0A41">
        <w:rPr>
          <w:rFonts w:eastAsia="Times New Roman" w:cs="Times New Roman"/>
          <w:sz w:val="28"/>
          <w:szCs w:val="28"/>
        </w:rPr>
        <w:t xml:space="preserve"> </w:t>
      </w:r>
      <w:r w:rsidRPr="0008688B">
        <w:rPr>
          <w:rFonts w:eastAsia="Times New Roman" w:cs="Times New Roman"/>
          <w:sz w:val="28"/>
          <w:szCs w:val="28"/>
          <w:lang w:val="vi-VN"/>
        </w:rPr>
        <w:t>Chủ tịch UBND các huyện, thị xã</w:t>
      </w:r>
      <w:r w:rsidR="00CE0A41">
        <w:rPr>
          <w:rFonts w:eastAsia="Times New Roman" w:cs="Times New Roman"/>
          <w:sz w:val="28"/>
          <w:szCs w:val="28"/>
        </w:rPr>
        <w:t xml:space="preserve"> và thành phố Huế</w:t>
      </w:r>
      <w:r w:rsidRPr="0008688B">
        <w:rPr>
          <w:rFonts w:eastAsia="Times New Roman" w:cs="Times New Roman"/>
          <w:sz w:val="28"/>
          <w:szCs w:val="28"/>
          <w:lang w:val="vi-VN"/>
        </w:rPr>
        <w:t xml:space="preserve">; Giám đốc các Trung tâm Giáo dục </w:t>
      </w:r>
      <w:r w:rsidRPr="0008688B">
        <w:rPr>
          <w:rFonts w:eastAsia="Times New Roman" w:cs="Times New Roman"/>
          <w:sz w:val="28"/>
          <w:szCs w:val="28"/>
          <w:lang w:val="vi-VN"/>
        </w:rPr>
        <w:lastRenderedPageBreak/>
        <w:t xml:space="preserve">nghề nghiệp - Giáo dục thường xuyên cấp huyện; </w:t>
      </w:r>
      <w:r w:rsidR="00CE0A41">
        <w:rPr>
          <w:rFonts w:eastAsia="Times New Roman" w:cs="Times New Roman"/>
          <w:sz w:val="28"/>
          <w:szCs w:val="28"/>
        </w:rPr>
        <w:t>t</w:t>
      </w:r>
      <w:r w:rsidRPr="0008688B">
        <w:rPr>
          <w:rFonts w:eastAsia="Times New Roman" w:cs="Times New Roman"/>
          <w:sz w:val="28"/>
          <w:szCs w:val="28"/>
          <w:lang w:val="vi-VN"/>
        </w:rPr>
        <w:t>hủ trưởng các cơ quan, đơn vị, tổ chức và cá nhân có liên quan chịu trách nhiệm thi hành Quyết định này./.</w:t>
      </w:r>
      <w:bookmarkEnd w:id="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248"/>
      </w:tblGrid>
      <w:tr w:rsidR="0008688B" w:rsidRPr="0008688B" w:rsidTr="0008688B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41" w:rsidRDefault="0008688B" w:rsidP="00CE0A4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688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br/>
              <w:t>Nơi nhận:</w:t>
            </w:r>
            <w:r w:rsidRPr="0008688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08688B">
              <w:rPr>
                <w:rFonts w:eastAsia="Times New Roman" w:cs="Times New Roman"/>
                <w:szCs w:val="24"/>
              </w:rPr>
              <w:t xml:space="preserve">- Như </w:t>
            </w:r>
            <w:r w:rsidR="009B234B" w:rsidRPr="00CE0A41">
              <w:rPr>
                <w:rFonts w:eastAsia="Times New Roman" w:cs="Times New Roman"/>
                <w:szCs w:val="24"/>
              </w:rPr>
              <w:t>Đ</w:t>
            </w:r>
            <w:r w:rsidRPr="0008688B">
              <w:rPr>
                <w:rFonts w:eastAsia="Times New Roman" w:cs="Times New Roman"/>
                <w:szCs w:val="24"/>
              </w:rPr>
              <w:t>iề</w:t>
            </w:r>
            <w:r w:rsidR="009B234B" w:rsidRPr="00CE0A41">
              <w:rPr>
                <w:rFonts w:eastAsia="Times New Roman" w:cs="Times New Roman"/>
                <w:szCs w:val="24"/>
              </w:rPr>
              <w:t>u 3;</w:t>
            </w:r>
            <w:r w:rsidR="009B234B" w:rsidRPr="00CE0A41">
              <w:rPr>
                <w:rFonts w:eastAsia="Times New Roman" w:cs="Times New Roman"/>
                <w:szCs w:val="24"/>
              </w:rPr>
              <w:br/>
              <w:t xml:space="preserve">- </w:t>
            </w:r>
            <w:r w:rsidR="00CE0A41">
              <w:rPr>
                <w:rFonts w:eastAsia="Times New Roman" w:cs="Times New Roman"/>
                <w:szCs w:val="24"/>
              </w:rPr>
              <w:t>CT và các PCT</w:t>
            </w:r>
            <w:r w:rsidR="009B234B" w:rsidRPr="00CE0A41">
              <w:rPr>
                <w:rFonts w:eastAsia="Times New Roman" w:cs="Times New Roman"/>
                <w:szCs w:val="24"/>
              </w:rPr>
              <w:t xml:space="preserve"> UBND </w:t>
            </w:r>
            <w:r w:rsidR="00CE0A41">
              <w:rPr>
                <w:rFonts w:eastAsia="Times New Roman" w:cs="Times New Roman"/>
                <w:szCs w:val="24"/>
              </w:rPr>
              <w:t>tỉnh</w:t>
            </w:r>
            <w:r w:rsidR="009B234B" w:rsidRPr="00CE0A41">
              <w:rPr>
                <w:rFonts w:eastAsia="Times New Roman" w:cs="Times New Roman"/>
                <w:szCs w:val="24"/>
              </w:rPr>
              <w:t>;</w:t>
            </w:r>
            <w:r w:rsidRPr="0008688B">
              <w:rPr>
                <w:rFonts w:eastAsia="Times New Roman" w:cs="Times New Roman"/>
                <w:szCs w:val="24"/>
              </w:rPr>
              <w:br/>
              <w:t xml:space="preserve">- </w:t>
            </w:r>
            <w:r w:rsidR="00CE0A41">
              <w:rPr>
                <w:rFonts w:eastAsia="Times New Roman" w:cs="Times New Roman"/>
                <w:szCs w:val="24"/>
              </w:rPr>
              <w:t>CVP và các PCVP;</w:t>
            </w:r>
          </w:p>
          <w:p w:rsidR="0008688B" w:rsidRPr="0008688B" w:rsidRDefault="0008688B" w:rsidP="00CA2F1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8688B">
              <w:rPr>
                <w:rFonts w:eastAsia="Times New Roman" w:cs="Times New Roman"/>
                <w:szCs w:val="24"/>
              </w:rPr>
              <w:t xml:space="preserve">- Lưu: VT, </w:t>
            </w:r>
            <w:r w:rsidR="00CA2F1D">
              <w:rPr>
                <w:rFonts w:eastAsia="Times New Roman" w:cs="Times New Roman"/>
                <w:szCs w:val="24"/>
              </w:rPr>
              <w:t>NV</w:t>
            </w:r>
            <w:r w:rsidR="00CE0A41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41" w:rsidRDefault="0008688B" w:rsidP="0008688B">
            <w:pPr>
              <w:shd w:val="clear" w:color="auto" w:fill="FFFFFF"/>
              <w:spacing w:before="120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t>TM. ỦY BAN NHÂN DÂN</w:t>
            </w:r>
            <w:r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KT. CHỦ TỊCH</w:t>
            </w:r>
            <w:r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PHÓ CHỦ TỊCH</w:t>
            </w:r>
            <w:r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  <w:p w:rsidR="0008688B" w:rsidRPr="0008688B" w:rsidRDefault="0008688B" w:rsidP="0008688B">
            <w:pPr>
              <w:shd w:val="clear" w:color="auto" w:fill="FFFFFF"/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08688B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6F3BBC">
              <w:rPr>
                <w:rFonts w:eastAsia="Times New Roman" w:cs="Times New Roman"/>
                <w:b/>
                <w:bCs/>
                <w:sz w:val="28"/>
                <w:szCs w:val="28"/>
              </w:rPr>
              <w:t>Nguyễn Thanh Bình</w:t>
            </w:r>
          </w:p>
        </w:tc>
      </w:tr>
    </w:tbl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  <w:r w:rsidRPr="0008688B">
        <w:rPr>
          <w:rFonts w:eastAsia="Times New Roman" w:cs="Times New Roman"/>
          <w:sz w:val="28"/>
          <w:szCs w:val="28"/>
          <w:lang w:val="vi-VN"/>
        </w:rPr>
        <w:t> </w:t>
      </w: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Pr="006F3BBC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D07D8B" w:rsidRDefault="00D07D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D07D8B" w:rsidRPr="006F3BBC" w:rsidRDefault="00D07D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8688B" w:rsidRDefault="0008688B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CA2F1D" w:rsidRDefault="00CA2F1D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CA2F1D" w:rsidRPr="0008688B" w:rsidRDefault="00CA2F1D" w:rsidP="0008688B">
      <w:pPr>
        <w:spacing w:before="120" w:after="100" w:afterAutospacing="1" w:line="240" w:lineRule="auto"/>
        <w:rPr>
          <w:rFonts w:eastAsia="Times New Roman" w:cs="Times New Roman"/>
          <w:sz w:val="28"/>
          <w:szCs w:val="28"/>
        </w:rPr>
      </w:pPr>
      <w:bookmarkStart w:id="7" w:name="_GoBack"/>
      <w:bookmarkEnd w:id="7"/>
    </w:p>
    <w:sectPr w:rsidR="00CA2F1D" w:rsidRPr="0008688B" w:rsidSect="001B0AC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8B"/>
    <w:rsid w:val="00013D81"/>
    <w:rsid w:val="0008688B"/>
    <w:rsid w:val="00186D11"/>
    <w:rsid w:val="001B0AC7"/>
    <w:rsid w:val="002166BB"/>
    <w:rsid w:val="004120EF"/>
    <w:rsid w:val="00412FCD"/>
    <w:rsid w:val="004955BA"/>
    <w:rsid w:val="0056096B"/>
    <w:rsid w:val="0058038A"/>
    <w:rsid w:val="006F3BBC"/>
    <w:rsid w:val="00717C46"/>
    <w:rsid w:val="00792069"/>
    <w:rsid w:val="007C73E9"/>
    <w:rsid w:val="008337B1"/>
    <w:rsid w:val="00855EEF"/>
    <w:rsid w:val="0089706F"/>
    <w:rsid w:val="00973D95"/>
    <w:rsid w:val="009B234B"/>
    <w:rsid w:val="00C2731D"/>
    <w:rsid w:val="00C32A27"/>
    <w:rsid w:val="00C35A51"/>
    <w:rsid w:val="00CA2F1D"/>
    <w:rsid w:val="00CB5823"/>
    <w:rsid w:val="00CE0A41"/>
    <w:rsid w:val="00CE192A"/>
    <w:rsid w:val="00D07D8B"/>
    <w:rsid w:val="00DE625C"/>
    <w:rsid w:val="00DF648A"/>
    <w:rsid w:val="00F4647E"/>
    <w:rsid w:val="00F77B43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88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CE192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qFormat/>
    <w:rsid w:val="00DE62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88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CE192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qFormat/>
    <w:rsid w:val="00DE62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Nguyen</cp:lastModifiedBy>
  <cp:revision>25</cp:revision>
  <cp:lastPrinted>2021-02-22T00:58:00Z</cp:lastPrinted>
  <dcterms:created xsi:type="dcterms:W3CDTF">2020-12-27T11:53:00Z</dcterms:created>
  <dcterms:modified xsi:type="dcterms:W3CDTF">2021-03-09T02:09:00Z</dcterms:modified>
</cp:coreProperties>
</file>